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5491E" w14:textId="3C7C6432" w:rsidR="003E5FD9" w:rsidRPr="003E5FD9" w:rsidRDefault="003E5FD9" w:rsidP="003E5FD9">
      <w:pPr>
        <w:rPr>
          <w:b/>
          <w:color w:val="0F2B5B"/>
          <w:sz w:val="40"/>
        </w:rPr>
      </w:pPr>
      <w:r w:rsidRPr="003E5FD9">
        <w:rPr>
          <w:b/>
          <w:color w:val="0F2B5B"/>
          <w:sz w:val="40"/>
        </w:rPr>
        <w:drawing>
          <wp:inline distT="0" distB="0" distL="0" distR="0" wp14:anchorId="1F2DE921" wp14:editId="5BF58C90">
            <wp:extent cx="1559997" cy="1534602"/>
            <wp:effectExtent l="0" t="0" r="2540" b="8890"/>
            <wp:docPr id="143382055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74822" cy="1549185"/>
                    </a:xfrm>
                    <a:prstGeom prst="rect">
                      <a:avLst/>
                    </a:prstGeom>
                    <a:noFill/>
                    <a:ln>
                      <a:noFill/>
                    </a:ln>
                  </pic:spPr>
                </pic:pic>
              </a:graphicData>
            </a:graphic>
          </wp:inline>
        </w:drawing>
      </w:r>
    </w:p>
    <w:p w14:paraId="5F83CAE2" w14:textId="1AC82D21" w:rsidR="00255969" w:rsidRDefault="00BE2040" w:rsidP="003E5FD9">
      <w:pPr>
        <w:jc w:val="center"/>
      </w:pPr>
      <w:r>
        <w:rPr>
          <w:b/>
          <w:color w:val="0F2B5B"/>
          <w:sz w:val="40"/>
        </w:rPr>
        <w:t>THE BRIDGE TO MATH AND CHEMISTRY SUCCESS HALL TUTORING SERVICES</w:t>
      </w:r>
      <w:r>
        <w:rPr>
          <w:b/>
          <w:color w:val="0F2B5B"/>
          <w:sz w:val="40"/>
        </w:rPr>
        <w:br/>
      </w:r>
      <w:r>
        <w:rPr>
          <w:b/>
          <w:color w:val="0F2B5B"/>
          <w:sz w:val="40"/>
        </w:rPr>
        <w:br/>
        <w:t>CONFIDENTIALITY POLICY</w:t>
      </w:r>
    </w:p>
    <w:p w14:paraId="5E0B325E" w14:textId="77777777" w:rsidR="00255969" w:rsidRDefault="00BE2040">
      <w:r>
        <w:rPr>
          <w:b/>
          <w:color w:val="B8860B"/>
          <w:sz w:val="28"/>
        </w:rPr>
        <w:t>Purpose</w:t>
      </w:r>
    </w:p>
    <w:p w14:paraId="6E981A0F" w14:textId="77777777" w:rsidR="00255969" w:rsidRDefault="00BE2040">
      <w:r>
        <w:t>The Bridge to Math and Chemistry Success Hall Tutoring Services is committed to protecting the privacy and confidentiality of students and their families. This policy explains how student information is handled, used, and safeguarded.</w:t>
      </w:r>
    </w:p>
    <w:p w14:paraId="5C2CB074" w14:textId="77777777" w:rsidR="00255969" w:rsidRDefault="00BE2040">
      <w:r>
        <w:rPr>
          <w:b/>
          <w:color w:val="B8860B"/>
          <w:sz w:val="28"/>
        </w:rPr>
        <w:t>Information Covered</w:t>
      </w:r>
    </w:p>
    <w:p w14:paraId="397A277C" w14:textId="77777777" w:rsidR="00255969" w:rsidRDefault="00BE2040">
      <w:pPr>
        <w:pStyle w:val="ListBullet"/>
      </w:pPr>
      <w:r>
        <w:t>Student registration and contact information</w:t>
      </w:r>
    </w:p>
    <w:p w14:paraId="1E49959E" w14:textId="77777777" w:rsidR="00255969" w:rsidRDefault="00BE2040">
      <w:pPr>
        <w:pStyle w:val="ListBullet"/>
      </w:pPr>
      <w:r>
        <w:t>Academic records, assessments, and progress reports</w:t>
      </w:r>
    </w:p>
    <w:p w14:paraId="07FD9283" w14:textId="77777777" w:rsidR="00255969" w:rsidRDefault="00BE2040">
      <w:pPr>
        <w:pStyle w:val="ListBullet"/>
      </w:pPr>
      <w:r>
        <w:t>Medical or emergency information provided by families</w:t>
      </w:r>
    </w:p>
    <w:p w14:paraId="25EA6357" w14:textId="77777777" w:rsidR="00255969" w:rsidRDefault="00BE2040">
      <w:pPr>
        <w:pStyle w:val="ListBullet"/>
      </w:pPr>
      <w:r>
        <w:t>Session notes and instructional records</w:t>
      </w:r>
    </w:p>
    <w:p w14:paraId="2BF1B97A" w14:textId="77777777" w:rsidR="00255969" w:rsidRDefault="00BE2040">
      <w:pPr>
        <w:pStyle w:val="ListBullet"/>
      </w:pPr>
      <w:r>
        <w:t>Payment and billing records</w:t>
      </w:r>
    </w:p>
    <w:p w14:paraId="736551FD" w14:textId="77777777" w:rsidR="00255969" w:rsidRDefault="00BE2040">
      <w:r>
        <w:rPr>
          <w:b/>
          <w:color w:val="B8860B"/>
          <w:sz w:val="28"/>
        </w:rPr>
        <w:t>Our Commitment</w:t>
      </w:r>
    </w:p>
    <w:p w14:paraId="11073A7E" w14:textId="77777777" w:rsidR="00255969" w:rsidRDefault="00BE2040">
      <w:pPr>
        <w:pStyle w:val="ListBullet"/>
      </w:pPr>
      <w:r>
        <w:t>Use information only for educational and business purposes related to tutoring services.</w:t>
      </w:r>
    </w:p>
    <w:p w14:paraId="5D5BB6AF" w14:textId="77777777" w:rsidR="00255969" w:rsidRDefault="00BE2040">
      <w:pPr>
        <w:pStyle w:val="ListBullet"/>
      </w:pPr>
      <w:r>
        <w:t>Limit access to confidential information to authorized personnel.</w:t>
      </w:r>
    </w:p>
    <w:p w14:paraId="227C3948" w14:textId="77777777" w:rsidR="00255969" w:rsidRDefault="00BE2040">
      <w:pPr>
        <w:pStyle w:val="ListBullet"/>
      </w:pPr>
      <w:r>
        <w:t>Store paper and electronic records securely.</w:t>
      </w:r>
    </w:p>
    <w:p w14:paraId="12AE539B" w14:textId="77777777" w:rsidR="00255969" w:rsidRDefault="00BE2040">
      <w:pPr>
        <w:pStyle w:val="ListBullet"/>
      </w:pPr>
      <w:r>
        <w:t>Discuss student information only with the student, parent/guardian, or authorized individuals.</w:t>
      </w:r>
    </w:p>
    <w:p w14:paraId="44CA099F" w14:textId="77777777" w:rsidR="00255969" w:rsidRDefault="00BE2040">
      <w:pPr>
        <w:pStyle w:val="ListBullet"/>
      </w:pPr>
      <w:r>
        <w:t>Maintain professional discretion in all communications.</w:t>
      </w:r>
    </w:p>
    <w:p w14:paraId="15DFE7F7" w14:textId="77777777" w:rsidR="00255969" w:rsidRDefault="00BE2040">
      <w:r>
        <w:rPr>
          <w:b/>
          <w:color w:val="B8860B"/>
          <w:sz w:val="28"/>
        </w:rPr>
        <w:t>Information Sharing</w:t>
      </w:r>
    </w:p>
    <w:p w14:paraId="49D2A1FB" w14:textId="77777777" w:rsidR="00255969" w:rsidRDefault="00BE2040">
      <w:r>
        <w:lastRenderedPageBreak/>
        <w:t>Student information will not be shared with third parties without parent/guardian consent, except when required by law, necessary to respond to an emergency, or otherwise authorized by the parent/guardian.</w:t>
      </w:r>
    </w:p>
    <w:p w14:paraId="309CFD51" w14:textId="77777777" w:rsidR="00255969" w:rsidRDefault="00BE2040">
      <w:r>
        <w:rPr>
          <w:b/>
          <w:color w:val="B8860B"/>
          <w:sz w:val="28"/>
        </w:rPr>
        <w:t>Parent and Student Responsibilities</w:t>
      </w:r>
    </w:p>
    <w:p w14:paraId="11AECBD1" w14:textId="77777777" w:rsidR="00255969" w:rsidRDefault="00BE2040">
      <w:pPr>
        <w:pStyle w:val="ListBullet"/>
      </w:pPr>
      <w:r>
        <w:t>Provide accurate and current information.</w:t>
      </w:r>
    </w:p>
    <w:p w14:paraId="79CDDE06" w14:textId="77777777" w:rsidR="00255969" w:rsidRDefault="00BE2040">
      <w:pPr>
        <w:pStyle w:val="ListBullet"/>
      </w:pPr>
      <w:r>
        <w:t>Notify the tutoring service of changes to contact or emergency information.</w:t>
      </w:r>
    </w:p>
    <w:p w14:paraId="69CB88DC" w14:textId="77777777" w:rsidR="00255969" w:rsidRDefault="00BE2040">
      <w:pPr>
        <w:pStyle w:val="ListBullet"/>
      </w:pPr>
      <w:r>
        <w:t>Respect the privacy of other students and families.</w:t>
      </w:r>
    </w:p>
    <w:p w14:paraId="404E435A" w14:textId="77777777" w:rsidR="00255969" w:rsidRDefault="00BE2040">
      <w:pPr>
        <w:pStyle w:val="ListBullet"/>
      </w:pPr>
      <w:r>
        <w:t>Do not record tutoring sessions without prior permission.</w:t>
      </w:r>
    </w:p>
    <w:p w14:paraId="157AAEF6" w14:textId="77777777" w:rsidR="00255969" w:rsidRDefault="00BE2040">
      <w:r>
        <w:rPr>
          <w:b/>
          <w:color w:val="B8860B"/>
          <w:sz w:val="28"/>
        </w:rPr>
        <w:t>Electronic Communication</w:t>
      </w:r>
    </w:p>
    <w:p w14:paraId="1E96CFFD" w14:textId="77777777" w:rsidR="00255969" w:rsidRDefault="00BE2040">
      <w:r>
        <w:t>Email, text messages, online meeting platforms, and educational software may be used to support tutoring. Reasonable safeguards will be used, but families should also protect passwords and personal information.</w:t>
      </w:r>
    </w:p>
    <w:p w14:paraId="1AB5CE5E" w14:textId="77777777" w:rsidR="00255969" w:rsidRDefault="00BE2040">
      <w:r>
        <w:rPr>
          <w:b/>
          <w:color w:val="B8860B"/>
          <w:sz w:val="28"/>
        </w:rPr>
        <w:t>Record Retention</w:t>
      </w:r>
    </w:p>
    <w:p w14:paraId="4BBA9B21" w14:textId="77777777" w:rsidR="00255969" w:rsidRDefault="00BE2040">
      <w:r>
        <w:t>Student records will be retained for an appropriate business period and then securely destroyed when no longer needed, unless a longer retention period is required by law.</w:t>
      </w:r>
    </w:p>
    <w:p w14:paraId="50DE168E" w14:textId="77777777" w:rsidR="00255969" w:rsidRDefault="00BE2040">
      <w:r>
        <w:rPr>
          <w:b/>
          <w:color w:val="B8860B"/>
          <w:sz w:val="28"/>
        </w:rPr>
        <w:t>Questions or Concerns</w:t>
      </w:r>
    </w:p>
    <w:p w14:paraId="7314300E" w14:textId="77777777" w:rsidR="00255969" w:rsidRDefault="00BE2040">
      <w:r>
        <w:t>Questions regarding this policy should be directed to The Bridge to Math and Chemistry Success Hall Tutoring Services.</w:t>
      </w:r>
    </w:p>
    <w:p w14:paraId="68848D8F" w14:textId="77777777" w:rsidR="00255969" w:rsidRDefault="00BE2040">
      <w:r>
        <w:rPr>
          <w:b/>
          <w:color w:val="B8860B"/>
          <w:sz w:val="28"/>
        </w:rPr>
        <w:t>Acknowledgment</w:t>
      </w:r>
    </w:p>
    <w:p w14:paraId="4037862F" w14:textId="77777777" w:rsidR="00255969" w:rsidRDefault="00BE2040">
      <w:r>
        <w:t>I have read, understand, and agree to this Confidentiality Policy.</w:t>
      </w:r>
      <w:r>
        <w:br/>
      </w:r>
    </w:p>
    <w:p w14:paraId="2D238DBF" w14:textId="77777777" w:rsidR="00255969" w:rsidRDefault="00BE2040">
      <w:r>
        <w:t>Student Name: __________________________________________</w:t>
      </w:r>
    </w:p>
    <w:p w14:paraId="4801959A" w14:textId="77777777" w:rsidR="00255969" w:rsidRDefault="00BE2040">
      <w:r>
        <w:t>Student Signature: __________________________ Date: __________</w:t>
      </w:r>
    </w:p>
    <w:p w14:paraId="7FD51E24" w14:textId="77777777" w:rsidR="00255969" w:rsidRDefault="00BE2040">
      <w:r>
        <w:t>Parent/Guardian Signature: ___________________ Date: __________</w:t>
      </w:r>
    </w:p>
    <w:p w14:paraId="2DF24C2E" w14:textId="77777777" w:rsidR="00255969" w:rsidRDefault="00BE2040">
      <w:r>
        <w:t>Tutor Representative: ________________________ Date: __________</w:t>
      </w:r>
    </w:p>
    <w:sectPr w:rsidR="0025596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867351">
    <w:abstractNumId w:val="8"/>
  </w:num>
  <w:num w:numId="2" w16cid:durableId="1357466844">
    <w:abstractNumId w:val="6"/>
  </w:num>
  <w:num w:numId="3" w16cid:durableId="1326125979">
    <w:abstractNumId w:val="5"/>
  </w:num>
  <w:num w:numId="4" w16cid:durableId="253517030">
    <w:abstractNumId w:val="4"/>
  </w:num>
  <w:num w:numId="5" w16cid:durableId="999844042">
    <w:abstractNumId w:val="7"/>
  </w:num>
  <w:num w:numId="6" w16cid:durableId="326906700">
    <w:abstractNumId w:val="3"/>
  </w:num>
  <w:num w:numId="7" w16cid:durableId="1364556446">
    <w:abstractNumId w:val="2"/>
  </w:num>
  <w:num w:numId="8" w16cid:durableId="1329403051">
    <w:abstractNumId w:val="1"/>
  </w:num>
  <w:num w:numId="9" w16cid:durableId="759378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55969"/>
    <w:rsid w:val="0029639D"/>
    <w:rsid w:val="002E7B2F"/>
    <w:rsid w:val="00326F90"/>
    <w:rsid w:val="003E5FD9"/>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44251C"/>
  <w14:defaultImageDpi w14:val="300"/>
  <w15:docId w15:val="{E678BB72-3418-43E4-B954-4CAEE518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347</Words>
  <Characters>1978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Saundra Hall</cp:lastModifiedBy>
  <cp:revision>2</cp:revision>
  <dcterms:created xsi:type="dcterms:W3CDTF">2026-07-15T08:38:00Z</dcterms:created>
  <dcterms:modified xsi:type="dcterms:W3CDTF">2026-07-15T08:38:00Z</dcterms:modified>
  <cp:category/>
</cp:coreProperties>
</file>