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BFCE" w14:textId="5987464C" w:rsidR="005B56C8" w:rsidRPr="005B56C8" w:rsidRDefault="005B56C8" w:rsidP="005B56C8">
      <w:pPr>
        <w:rPr>
          <w:b/>
          <w:color w:val="0F2B5B"/>
          <w:sz w:val="40"/>
        </w:rPr>
      </w:pPr>
      <w:r w:rsidRPr="005B56C8">
        <w:rPr>
          <w:b/>
          <w:color w:val="0F2B5B"/>
          <w:sz w:val="40"/>
        </w:rPr>
        <w:drawing>
          <wp:inline distT="0" distB="0" distL="0" distR="0" wp14:anchorId="20A7F16E" wp14:editId="03160485">
            <wp:extent cx="1438754" cy="1415332"/>
            <wp:effectExtent l="0" t="0" r="0" b="0"/>
            <wp:docPr id="15899681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757" cy="142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5F7EB" w14:textId="1D697F91" w:rsidR="00D71AF3" w:rsidRDefault="00E764F0" w:rsidP="005B56C8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PAYMENT POLICY</w:t>
      </w:r>
    </w:p>
    <w:p w14:paraId="58E4DB58" w14:textId="77777777" w:rsidR="00D71AF3" w:rsidRDefault="00E764F0">
      <w:r>
        <w:rPr>
          <w:b/>
          <w:color w:val="B8860B"/>
          <w:sz w:val="28"/>
        </w:rPr>
        <w:t>Purpose</w:t>
      </w:r>
    </w:p>
    <w:p w14:paraId="5EBFAB3D" w14:textId="77777777" w:rsidR="00D71AF3" w:rsidRDefault="00E764F0">
      <w:r>
        <w:t>This Payment Policy outlines the financial expectations for families receiving tutoring services. It is intended to promote clear communication and consistent business practices.</w:t>
      </w:r>
    </w:p>
    <w:p w14:paraId="7A192F0E" w14:textId="77777777" w:rsidR="00D71AF3" w:rsidRDefault="00E764F0">
      <w:r>
        <w:rPr>
          <w:b/>
          <w:color w:val="B8860B"/>
          <w:sz w:val="28"/>
        </w:rPr>
        <w:t>Tuition and Fees</w:t>
      </w:r>
    </w:p>
    <w:p w14:paraId="332F1B81" w14:textId="77777777" w:rsidR="00D71AF3" w:rsidRDefault="00E764F0">
      <w:pPr>
        <w:pStyle w:val="ListBullet"/>
      </w:pPr>
      <w:r>
        <w:t>Current tutoring rates and package pricing will be provided separately.</w:t>
      </w:r>
    </w:p>
    <w:p w14:paraId="313F019A" w14:textId="77777777" w:rsidR="00D71AF3" w:rsidRDefault="00E764F0">
      <w:pPr>
        <w:pStyle w:val="ListBullet"/>
      </w:pPr>
      <w:r>
        <w:t>Fees are based on the selected tutoring plan and session length.</w:t>
      </w:r>
    </w:p>
    <w:p w14:paraId="592D2D56" w14:textId="77777777" w:rsidR="00D71AF3" w:rsidRDefault="00E764F0">
      <w:r>
        <w:rPr>
          <w:b/>
          <w:color w:val="B8860B"/>
          <w:sz w:val="28"/>
        </w:rPr>
        <w:t>Payment Schedule</w:t>
      </w:r>
    </w:p>
    <w:p w14:paraId="35312584" w14:textId="77777777" w:rsidR="00D71AF3" w:rsidRDefault="00E764F0">
      <w:pPr>
        <w:pStyle w:val="ListBullet"/>
      </w:pPr>
      <w:r>
        <w:t>Payment is due before or on the date of each scheduled tutoring session unless other arrangements have been approved in writing.</w:t>
      </w:r>
    </w:p>
    <w:p w14:paraId="39791AA9" w14:textId="77777777" w:rsidR="00D71AF3" w:rsidRDefault="00E764F0">
      <w:pPr>
        <w:pStyle w:val="ListBullet"/>
      </w:pPr>
      <w:r>
        <w:t>Prepaid packages must be paid in full before the first session of the package.</w:t>
      </w:r>
    </w:p>
    <w:p w14:paraId="760099D6" w14:textId="77777777" w:rsidR="00D71AF3" w:rsidRDefault="00E764F0">
      <w:r>
        <w:rPr>
          <w:b/>
          <w:color w:val="B8860B"/>
          <w:sz w:val="28"/>
        </w:rPr>
        <w:t>Accepted Payment Methods</w:t>
      </w:r>
    </w:p>
    <w:p w14:paraId="101A9BC9" w14:textId="77777777" w:rsidR="00D71AF3" w:rsidRDefault="00E764F0">
      <w:pPr>
        <w:pStyle w:val="ListBullet"/>
      </w:pPr>
      <w:r>
        <w:t>Cash</w:t>
      </w:r>
    </w:p>
    <w:p w14:paraId="67D71701" w14:textId="77777777" w:rsidR="00D71AF3" w:rsidRDefault="00E764F0">
      <w:pPr>
        <w:pStyle w:val="ListBullet"/>
      </w:pPr>
      <w:r>
        <w:t>Check (if accepted)</w:t>
      </w:r>
    </w:p>
    <w:p w14:paraId="419A68EA" w14:textId="77777777" w:rsidR="00D71AF3" w:rsidRDefault="00E764F0">
      <w:pPr>
        <w:pStyle w:val="ListBullet"/>
      </w:pPr>
      <w:r>
        <w:t>Credit or debit card</w:t>
      </w:r>
    </w:p>
    <w:p w14:paraId="5BB7B3E5" w14:textId="087577C2" w:rsidR="00D71AF3" w:rsidRDefault="00E764F0">
      <w:pPr>
        <w:pStyle w:val="ListBullet"/>
      </w:pPr>
      <w:r>
        <w:t>Electronic payment platforms (</w:t>
      </w:r>
      <w:r w:rsidR="005B56C8">
        <w:t xml:space="preserve">Zelle, </w:t>
      </w:r>
      <w:proofErr w:type="spellStart"/>
      <w:r w:rsidR="005B56C8">
        <w:t>CashApp</w:t>
      </w:r>
      <w:proofErr w:type="spellEnd"/>
      <w:r w:rsidR="005B56C8">
        <w:t>, Apple Pay)</w:t>
      </w:r>
    </w:p>
    <w:p w14:paraId="317D3EB2" w14:textId="77777777" w:rsidR="00D71AF3" w:rsidRDefault="00E764F0">
      <w:r>
        <w:rPr>
          <w:b/>
          <w:color w:val="B8860B"/>
          <w:sz w:val="28"/>
        </w:rPr>
        <w:t>Late Payments</w:t>
      </w:r>
    </w:p>
    <w:p w14:paraId="2CDAF8B9" w14:textId="77777777" w:rsidR="00D71AF3" w:rsidRDefault="00E764F0">
      <w:pPr>
        <w:pStyle w:val="ListBullet"/>
      </w:pPr>
      <w:r>
        <w:t>Accounts with overdue balances may result in suspended tutoring services until the account is current.</w:t>
      </w:r>
    </w:p>
    <w:p w14:paraId="6784A4AD" w14:textId="77777777" w:rsidR="00D71AF3" w:rsidRDefault="00E764F0">
      <w:pPr>
        <w:pStyle w:val="ListBullet"/>
      </w:pPr>
      <w:r>
        <w:lastRenderedPageBreak/>
        <w:t>Any late fees, if applicable, will be communicated in advance.</w:t>
      </w:r>
    </w:p>
    <w:p w14:paraId="66AE6806" w14:textId="77777777" w:rsidR="00D71AF3" w:rsidRDefault="00E764F0">
      <w:r>
        <w:rPr>
          <w:b/>
          <w:color w:val="B8860B"/>
          <w:sz w:val="28"/>
        </w:rPr>
        <w:t>Cancellation and Rescheduling</w:t>
      </w:r>
    </w:p>
    <w:p w14:paraId="4BD98C97" w14:textId="77777777" w:rsidR="00D71AF3" w:rsidRDefault="00E764F0">
      <w:pPr>
        <w:pStyle w:val="ListBullet"/>
      </w:pPr>
      <w:r>
        <w:t>Families should provide advance notice if a session must be canceled or rescheduled.</w:t>
      </w:r>
    </w:p>
    <w:p w14:paraId="73F35199" w14:textId="77777777" w:rsidR="00D71AF3" w:rsidRDefault="00E764F0">
      <w:pPr>
        <w:pStyle w:val="ListBullet"/>
      </w:pPr>
      <w:r>
        <w:t>Sessions canceled without sufficient notice may be charged according to the tutoring service's cancellation policy.</w:t>
      </w:r>
    </w:p>
    <w:p w14:paraId="588E4521" w14:textId="77777777" w:rsidR="00D71AF3" w:rsidRDefault="00E764F0">
      <w:r>
        <w:rPr>
          <w:b/>
          <w:color w:val="B8860B"/>
          <w:sz w:val="28"/>
        </w:rPr>
        <w:t>Refund Policy</w:t>
      </w:r>
    </w:p>
    <w:p w14:paraId="64FEE837" w14:textId="77777777" w:rsidR="00D71AF3" w:rsidRDefault="00E764F0">
      <w:pPr>
        <w:pStyle w:val="ListBullet"/>
      </w:pPr>
      <w:r>
        <w:t>Unused prepaid sessions may be eligible for a refund only in accordance with the tutoring service's written refund policy.</w:t>
      </w:r>
    </w:p>
    <w:p w14:paraId="221F6F08" w14:textId="77777777" w:rsidR="00D71AF3" w:rsidRDefault="00E764F0">
      <w:pPr>
        <w:pStyle w:val="ListBullet"/>
      </w:pPr>
      <w:r>
        <w:t>Completed tutoring sessions are non-refundable.</w:t>
      </w:r>
    </w:p>
    <w:p w14:paraId="2AF352B6" w14:textId="77777777" w:rsidR="00D71AF3" w:rsidRDefault="00E764F0">
      <w:r>
        <w:rPr>
          <w:b/>
          <w:color w:val="B8860B"/>
          <w:sz w:val="28"/>
        </w:rPr>
        <w:t>Returned Payments</w:t>
      </w:r>
    </w:p>
    <w:p w14:paraId="53B8CA8F" w14:textId="77777777" w:rsidR="00D71AF3" w:rsidRDefault="00E764F0">
      <w:pPr>
        <w:pStyle w:val="ListBullet"/>
      </w:pPr>
      <w:r>
        <w:t>A fee may be charged for returned checks or reversed electronic payments where permitted by law.</w:t>
      </w:r>
    </w:p>
    <w:p w14:paraId="733FC3DC" w14:textId="77777777" w:rsidR="00D71AF3" w:rsidRDefault="00E764F0">
      <w:r>
        <w:rPr>
          <w:b/>
          <w:color w:val="B8860B"/>
          <w:sz w:val="28"/>
        </w:rPr>
        <w:t>Receipts and Records</w:t>
      </w:r>
    </w:p>
    <w:p w14:paraId="7049CF0C" w14:textId="77777777" w:rsidR="00D71AF3" w:rsidRDefault="00E764F0">
      <w:pPr>
        <w:pStyle w:val="ListBullet"/>
      </w:pPr>
      <w:r>
        <w:t>Receipts are available upon request.</w:t>
      </w:r>
    </w:p>
    <w:p w14:paraId="5A98F093" w14:textId="77777777" w:rsidR="00D71AF3" w:rsidRDefault="00E764F0">
      <w:pPr>
        <w:pStyle w:val="ListBullet"/>
      </w:pPr>
      <w:r>
        <w:t>Families are encouraged to retain payment records for their files.</w:t>
      </w:r>
    </w:p>
    <w:p w14:paraId="385222ED" w14:textId="77777777" w:rsidR="00D71AF3" w:rsidRDefault="00E764F0">
      <w:r>
        <w:rPr>
          <w:b/>
          <w:color w:val="B8860B"/>
          <w:sz w:val="28"/>
        </w:rPr>
        <w:t>Parent/Guardian Acknowledgment</w:t>
      </w:r>
    </w:p>
    <w:p w14:paraId="4212AAAD" w14:textId="77777777" w:rsidR="00D71AF3" w:rsidRDefault="00E764F0">
      <w:r>
        <w:t>I have read, understand, and agree to comply with the Payment Policy for The Bridge to Math and Chemistry Success Hall Tutoring Services.</w:t>
      </w:r>
    </w:p>
    <w:p w14:paraId="612A7AC0" w14:textId="77777777" w:rsidR="00D71AF3" w:rsidRDefault="00E764F0">
      <w:r>
        <w:br/>
        <w:t>Student Name: _________________________________</w:t>
      </w:r>
    </w:p>
    <w:p w14:paraId="35B3F1AA" w14:textId="77777777" w:rsidR="00D71AF3" w:rsidRDefault="00E764F0">
      <w:r>
        <w:t>Parent/Guardian Signature: ____________________ Date: __________</w:t>
      </w:r>
    </w:p>
    <w:p w14:paraId="534ADF66" w14:textId="77777777" w:rsidR="00D71AF3" w:rsidRDefault="00E764F0">
      <w:r>
        <w:t>Student Signature (if applicable): _____________ Date: __________</w:t>
      </w:r>
    </w:p>
    <w:p w14:paraId="7A692152" w14:textId="77777777" w:rsidR="00D71AF3" w:rsidRDefault="00E764F0">
      <w:r>
        <w:t>Tutor Representative: _________________________ Date: __________</w:t>
      </w:r>
    </w:p>
    <w:sectPr w:rsidR="00D71A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5170874">
    <w:abstractNumId w:val="8"/>
  </w:num>
  <w:num w:numId="2" w16cid:durableId="1849716396">
    <w:abstractNumId w:val="6"/>
  </w:num>
  <w:num w:numId="3" w16cid:durableId="211381272">
    <w:abstractNumId w:val="5"/>
  </w:num>
  <w:num w:numId="4" w16cid:durableId="357127095">
    <w:abstractNumId w:val="4"/>
  </w:num>
  <w:num w:numId="5" w16cid:durableId="1713768322">
    <w:abstractNumId w:val="7"/>
  </w:num>
  <w:num w:numId="6" w16cid:durableId="1927152487">
    <w:abstractNumId w:val="3"/>
  </w:num>
  <w:num w:numId="7" w16cid:durableId="1813446667">
    <w:abstractNumId w:val="2"/>
  </w:num>
  <w:num w:numId="8" w16cid:durableId="917984463">
    <w:abstractNumId w:val="1"/>
  </w:num>
  <w:num w:numId="9" w16cid:durableId="113575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5B56C8"/>
    <w:rsid w:val="00AA1D8D"/>
    <w:rsid w:val="00B47730"/>
    <w:rsid w:val="00CB0664"/>
    <w:rsid w:val="00D71A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E7A09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2026-07-15T07:46:00Z</dcterms:created>
  <dcterms:modified xsi:type="dcterms:W3CDTF">2026-07-15T07:46:00Z</dcterms:modified>
  <cp:category/>
</cp:coreProperties>
</file>